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1608E160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D33DA5" w:rsidRPr="00D33DA5">
        <w:rPr>
          <w:rFonts w:eastAsia="Times New Roman" w:cs="Calibri"/>
          <w:lang w:eastAsia="pl-PL"/>
        </w:rPr>
        <w:t xml:space="preserve"> Centrum Rozwiązań Informatycznych</w:t>
      </w:r>
      <w:r w:rsidR="00D33DA5" w:rsidRPr="00816EB9">
        <w:rPr>
          <w:rFonts w:eastAsia="Tahoma"/>
          <w:sz w:val="20"/>
          <w:szCs w:val="20"/>
        </w:rPr>
        <w:t xml:space="preserve"> AGH </w:t>
      </w:r>
      <w:r w:rsidRPr="00256F89">
        <w:rPr>
          <w:rFonts w:eastAsia="Times New Roman" w:cs="Calibri"/>
          <w:lang w:eastAsia="pl-PL"/>
        </w:rPr>
        <w:t xml:space="preserve">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B8CA234" w:rsidR="00D87DD3" w:rsidRPr="00FE6438" w:rsidRDefault="00FA3CAE" w:rsidP="00FE64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  <w:r w:rsidR="00FE6438" w:rsidRPr="00FE6438">
              <w:rPr>
                <w:rFonts w:cs="Calibri"/>
              </w:rPr>
              <w:t>Zadani</w:t>
            </w:r>
            <w:r w:rsidR="00FE6438">
              <w:rPr>
                <w:rFonts w:cs="Calibri"/>
              </w:rPr>
              <w:t>e</w:t>
            </w:r>
            <w:r w:rsidR="00FE6438" w:rsidRPr="00FE6438">
              <w:rPr>
                <w:rFonts w:cs="Calibri"/>
              </w:rPr>
              <w:t xml:space="preserve"> 6 - Podniesienie kompetencji kadry administracyjnej</w:t>
            </w:r>
          </w:p>
        </w:tc>
      </w:tr>
    </w:tbl>
    <w:p w14:paraId="6E4463FC" w14:textId="7150323C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2CA41C8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Szkolenie dla kadry </w:t>
            </w:r>
            <w:r w:rsidRPr="00FE6438">
              <w:rPr>
                <w:rFonts w:cs="Calibri"/>
                <w:strike/>
              </w:rPr>
              <w:t xml:space="preserve">dydaktycznej </w:t>
            </w:r>
            <w:r>
              <w:rPr>
                <w:rFonts w:cs="Calibri"/>
              </w:rPr>
              <w:t>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8485" w14:textId="77777777" w:rsidR="00F67DA9" w:rsidRDefault="00F67DA9" w:rsidP="00485818">
      <w:pPr>
        <w:spacing w:after="0" w:line="240" w:lineRule="auto"/>
      </w:pPr>
      <w:r>
        <w:separator/>
      </w:r>
    </w:p>
  </w:endnote>
  <w:endnote w:type="continuationSeparator" w:id="0">
    <w:p w14:paraId="41B730E5" w14:textId="77777777" w:rsidR="00F67DA9" w:rsidRDefault="00F67DA9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68AA" w14:textId="77777777" w:rsidR="00F67DA9" w:rsidRDefault="00F67DA9" w:rsidP="00485818">
      <w:pPr>
        <w:spacing w:after="0" w:line="240" w:lineRule="auto"/>
      </w:pPr>
      <w:r>
        <w:separator/>
      </w:r>
    </w:p>
  </w:footnote>
  <w:footnote w:type="continuationSeparator" w:id="0">
    <w:p w14:paraId="142065AE" w14:textId="77777777" w:rsidR="00F67DA9" w:rsidRDefault="00F67DA9" w:rsidP="00485818">
      <w:pPr>
        <w:spacing w:after="0" w:line="240" w:lineRule="auto"/>
      </w:pPr>
      <w:r>
        <w:continuationSeparator/>
      </w:r>
    </w:p>
  </w:footnote>
  <w:footnote w:id="1">
    <w:p w14:paraId="04427F2B" w14:textId="77777777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>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3B91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0E6C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303C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76633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33DA5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67DA9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E10D1"/>
    <w:rsid w:val="00FE6438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2021-06-24T15:06:00Z</dcterms:created>
  <dcterms:modified xsi:type="dcterms:W3CDTF">2021-06-25T06:37:00Z</dcterms:modified>
</cp:coreProperties>
</file>